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9C4B1" w14:textId="47F902DC" w:rsidR="00525594" w:rsidRDefault="00000000" w:rsidP="00C02B81">
      <w:pPr>
        <w:spacing w:line="276" w:lineRule="auto"/>
        <w:jc w:val="center"/>
        <w:rPr>
          <w:rFonts w:ascii="Verdana" w:hAnsi="Verdana" w:cs="Arial"/>
          <w:b/>
          <w:bCs/>
          <w:szCs w:val="20"/>
        </w:rPr>
      </w:pPr>
      <w:r>
        <w:rPr>
          <w:rFonts w:ascii="Verdana" w:hAnsi="Verdana" w:cs="Arial"/>
          <w:b/>
          <w:bCs/>
          <w:szCs w:val="20"/>
        </w:rPr>
        <w:t>AVISO DE DISPENSA ELETRÔNICA Nº 0</w:t>
      </w:r>
      <w:r w:rsidR="006C5BD6">
        <w:rPr>
          <w:rFonts w:ascii="Verdana" w:hAnsi="Verdana" w:cs="Arial"/>
          <w:b/>
          <w:bCs/>
          <w:szCs w:val="20"/>
        </w:rPr>
        <w:t>46</w:t>
      </w:r>
      <w:r>
        <w:rPr>
          <w:rFonts w:ascii="Verdana" w:hAnsi="Verdana" w:cs="Arial"/>
          <w:b/>
          <w:bCs/>
          <w:szCs w:val="20"/>
        </w:rPr>
        <w:t>/2025</w:t>
      </w:r>
    </w:p>
    <w:p w14:paraId="1E3B6F21" w14:textId="67B6310D" w:rsidR="00525594" w:rsidRDefault="00000000" w:rsidP="00222176">
      <w:pPr>
        <w:spacing w:line="276" w:lineRule="auto"/>
        <w:jc w:val="center"/>
        <w:rPr>
          <w:rFonts w:ascii="Verdana" w:hAnsi="Verdana" w:cs="Arial"/>
          <w:b/>
          <w:bCs/>
          <w:szCs w:val="20"/>
        </w:rPr>
      </w:pPr>
      <w:r>
        <w:rPr>
          <w:rFonts w:ascii="Verdana" w:hAnsi="Verdana" w:cs="Arial"/>
          <w:b/>
          <w:bCs/>
          <w:szCs w:val="20"/>
        </w:rPr>
        <w:t>(Processo Administrativo n.º 00</w:t>
      </w:r>
      <w:r w:rsidR="00560DA7">
        <w:rPr>
          <w:rFonts w:ascii="Verdana" w:hAnsi="Verdana" w:cs="Arial"/>
          <w:b/>
          <w:bCs/>
          <w:szCs w:val="20"/>
        </w:rPr>
        <w:t>1</w:t>
      </w:r>
      <w:r w:rsidR="006C5BD6">
        <w:rPr>
          <w:rFonts w:ascii="Verdana" w:hAnsi="Verdana" w:cs="Arial"/>
          <w:b/>
          <w:bCs/>
          <w:szCs w:val="20"/>
        </w:rPr>
        <w:t>467</w:t>
      </w:r>
      <w:r>
        <w:rPr>
          <w:rFonts w:ascii="Verdana" w:hAnsi="Verdana" w:cs="Arial"/>
          <w:b/>
          <w:bCs/>
          <w:szCs w:val="20"/>
        </w:rPr>
        <w:t xml:space="preserve">/2025 de </w:t>
      </w:r>
      <w:r w:rsidR="006C5BD6">
        <w:rPr>
          <w:rFonts w:ascii="Verdana" w:hAnsi="Verdana" w:cs="Arial"/>
          <w:b/>
          <w:bCs/>
          <w:szCs w:val="20"/>
        </w:rPr>
        <w:t>21</w:t>
      </w:r>
      <w:r>
        <w:rPr>
          <w:rFonts w:ascii="Verdana" w:hAnsi="Verdana" w:cs="Arial"/>
          <w:b/>
          <w:bCs/>
          <w:szCs w:val="20"/>
        </w:rPr>
        <w:t>/0</w:t>
      </w:r>
      <w:r w:rsidR="00560DA7">
        <w:rPr>
          <w:rFonts w:ascii="Verdana" w:hAnsi="Verdana" w:cs="Arial"/>
          <w:b/>
          <w:bCs/>
          <w:szCs w:val="20"/>
        </w:rPr>
        <w:t>2</w:t>
      </w:r>
      <w:r>
        <w:rPr>
          <w:rFonts w:ascii="Verdana" w:hAnsi="Verdana" w:cs="Arial"/>
          <w:b/>
          <w:bCs/>
          <w:szCs w:val="20"/>
        </w:rPr>
        <w:t>/2025)</w:t>
      </w:r>
    </w:p>
    <w:p w14:paraId="6922FAA2" w14:textId="77777777" w:rsidR="00525594" w:rsidRDefault="00525594" w:rsidP="00C02B81">
      <w:pPr>
        <w:spacing w:line="276" w:lineRule="auto"/>
        <w:rPr>
          <w:rFonts w:ascii="Verdana" w:hAnsi="Verdana" w:cs="Arial"/>
          <w:sz w:val="18"/>
          <w:szCs w:val="18"/>
        </w:rPr>
      </w:pPr>
    </w:p>
    <w:p w14:paraId="7DF61B26" w14:textId="0F9A2266" w:rsidR="00525594" w:rsidRDefault="00000000" w:rsidP="00C02B81">
      <w:pPr>
        <w:snapToGrid w:val="0"/>
        <w:spacing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r w:rsidR="00395BDE">
        <w:rPr>
          <w:rFonts w:ascii="Verdana" w:eastAsia="Arial" w:hAnsi="Verdana" w:cs="Arial"/>
          <w:color w:val="000000"/>
          <w:szCs w:val="20"/>
        </w:rPr>
        <w:t xml:space="preserve">Secretaria Municipal de </w:t>
      </w:r>
      <w:r w:rsidR="006C5BD6">
        <w:rPr>
          <w:rFonts w:ascii="Verdana" w:eastAsia="Arial" w:hAnsi="Verdana" w:cs="Arial"/>
          <w:color w:val="000000"/>
          <w:szCs w:val="20"/>
        </w:rPr>
        <w:t>Assistência, Desenvolvimento Social e Família</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ED5B95">
        <w:rPr>
          <w:rFonts w:ascii="Verdana" w:hAnsi="Verdana" w:cs="Arial"/>
          <w:b/>
          <w:bCs/>
          <w:i/>
          <w:szCs w:val="20"/>
        </w:rPr>
        <w:t>global</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657C7C22" w14:textId="77777777" w:rsidR="00525594" w:rsidRDefault="00525594" w:rsidP="00C02B81">
      <w:pPr>
        <w:spacing w:line="276" w:lineRule="auto"/>
        <w:jc w:val="both"/>
        <w:rPr>
          <w:rFonts w:ascii="Verdana" w:hAnsi="Verdana" w:cs="Arial"/>
          <w:sz w:val="18"/>
          <w:szCs w:val="18"/>
        </w:rPr>
      </w:pPr>
    </w:p>
    <w:p w14:paraId="73B323F4" w14:textId="43A6AFD2" w:rsidR="00525594" w:rsidRDefault="00000000" w:rsidP="00C02B81">
      <w:pPr>
        <w:spacing w:line="276" w:lineRule="auto"/>
        <w:jc w:val="both"/>
        <w:rPr>
          <w:rFonts w:ascii="Verdana" w:hAnsi="Verdana" w:cs="Arial"/>
          <w:b/>
          <w:bCs/>
          <w:szCs w:val="20"/>
        </w:rPr>
      </w:pPr>
      <w:r>
        <w:rPr>
          <w:rFonts w:ascii="Verdana" w:hAnsi="Verdana" w:cs="Arial"/>
          <w:b/>
          <w:bCs/>
          <w:szCs w:val="20"/>
        </w:rPr>
        <w:t xml:space="preserve">Data da sessão: </w:t>
      </w:r>
      <w:r w:rsidR="001B57AE">
        <w:rPr>
          <w:rFonts w:ascii="Verdana" w:hAnsi="Verdana" w:cs="Arial"/>
          <w:b/>
          <w:bCs/>
          <w:szCs w:val="20"/>
        </w:rPr>
        <w:t>27</w:t>
      </w:r>
      <w:r>
        <w:rPr>
          <w:rFonts w:ascii="Verdana" w:hAnsi="Verdana" w:cs="Arial"/>
          <w:b/>
          <w:bCs/>
          <w:szCs w:val="20"/>
        </w:rPr>
        <w:t>/</w:t>
      </w:r>
      <w:r w:rsidR="001B57AE">
        <w:rPr>
          <w:rFonts w:ascii="Verdana" w:hAnsi="Verdana" w:cs="Arial"/>
          <w:b/>
          <w:bCs/>
          <w:szCs w:val="20"/>
        </w:rPr>
        <w:t>08</w:t>
      </w:r>
      <w:r>
        <w:rPr>
          <w:rFonts w:ascii="Verdana" w:hAnsi="Verdana" w:cs="Arial"/>
          <w:b/>
          <w:bCs/>
          <w:szCs w:val="20"/>
        </w:rPr>
        <w:t>/</w:t>
      </w:r>
      <w:r w:rsidR="001871F0">
        <w:rPr>
          <w:rFonts w:ascii="Verdana" w:hAnsi="Verdana" w:cs="Arial"/>
          <w:b/>
          <w:bCs/>
          <w:szCs w:val="20"/>
        </w:rPr>
        <w:t>2025</w:t>
      </w:r>
      <w:r>
        <w:rPr>
          <w:rFonts w:ascii="Verdana" w:hAnsi="Verdana" w:cs="Arial"/>
          <w:b/>
          <w:bCs/>
          <w:szCs w:val="20"/>
        </w:rPr>
        <w:t>.</w:t>
      </w:r>
    </w:p>
    <w:p w14:paraId="3A772E4B" w14:textId="77777777" w:rsidR="00525594" w:rsidRDefault="00000000" w:rsidP="00C02B81">
      <w:pPr>
        <w:spacing w:line="276" w:lineRule="auto"/>
        <w:rPr>
          <w:rFonts w:ascii="Verdana" w:hAnsi="Verdana" w:cs="Arial"/>
          <w:b/>
          <w:bCs/>
          <w:szCs w:val="20"/>
        </w:rPr>
      </w:pPr>
      <w:r>
        <w:rPr>
          <w:rFonts w:ascii="Verdana" w:hAnsi="Verdana" w:cs="Arial"/>
          <w:b/>
          <w:bCs/>
          <w:szCs w:val="20"/>
        </w:rPr>
        <w:t xml:space="preserve">Link: </w:t>
      </w:r>
      <w:hyperlink r:id="rId8">
        <w:r>
          <w:rPr>
            <w:rStyle w:val="Hyperlink"/>
            <w:rFonts w:ascii="Verdana" w:hAnsi="Verdana"/>
            <w:b/>
            <w:bCs/>
            <w:color w:val="auto"/>
            <w:szCs w:val="20"/>
          </w:rPr>
          <w:t>www.portaldecompraspublicas.com.br</w:t>
        </w:r>
      </w:hyperlink>
    </w:p>
    <w:p w14:paraId="0937C765" w14:textId="48CF7994" w:rsidR="00525594" w:rsidRDefault="00000000" w:rsidP="00C02B81">
      <w:pPr>
        <w:spacing w:line="276" w:lineRule="auto"/>
        <w:rPr>
          <w:rFonts w:ascii="Verdana" w:hAnsi="Verdana" w:cs="Arial"/>
          <w:b/>
          <w:bCs/>
          <w:szCs w:val="20"/>
        </w:rPr>
      </w:pPr>
      <w:r>
        <w:rPr>
          <w:rFonts w:ascii="Verdana" w:hAnsi="Verdana" w:cs="Arial"/>
          <w:b/>
          <w:bCs/>
          <w:szCs w:val="20"/>
        </w:rPr>
        <w:t xml:space="preserve">Horário da Fase de Lances: </w:t>
      </w:r>
      <w:r w:rsidR="001B57AE">
        <w:rPr>
          <w:rFonts w:ascii="Verdana" w:hAnsi="Verdana" w:cs="Arial"/>
          <w:b/>
          <w:bCs/>
          <w:szCs w:val="20"/>
        </w:rPr>
        <w:t>08</w:t>
      </w:r>
      <w:r>
        <w:rPr>
          <w:rFonts w:ascii="Verdana" w:hAnsi="Verdana" w:cs="Arial"/>
          <w:b/>
          <w:bCs/>
          <w:szCs w:val="20"/>
        </w:rPr>
        <w:t>h</w:t>
      </w:r>
      <w:r w:rsidR="001B57AE">
        <w:rPr>
          <w:rFonts w:ascii="Verdana" w:hAnsi="Verdana" w:cs="Arial"/>
          <w:b/>
          <w:bCs/>
          <w:szCs w:val="20"/>
        </w:rPr>
        <w:t>00</w:t>
      </w:r>
      <w:r>
        <w:rPr>
          <w:rFonts w:ascii="Verdana" w:hAnsi="Verdana" w:cs="Arial"/>
          <w:b/>
          <w:bCs/>
          <w:szCs w:val="20"/>
        </w:rPr>
        <w:t xml:space="preserve">min as </w:t>
      </w:r>
      <w:r w:rsidR="001B57AE">
        <w:rPr>
          <w:rFonts w:ascii="Verdana" w:hAnsi="Verdana" w:cs="Arial"/>
          <w:b/>
          <w:bCs/>
          <w:szCs w:val="20"/>
        </w:rPr>
        <w:t>14</w:t>
      </w:r>
      <w:r>
        <w:rPr>
          <w:rFonts w:ascii="Verdana" w:hAnsi="Verdana" w:cs="Arial"/>
          <w:b/>
          <w:bCs/>
          <w:szCs w:val="20"/>
        </w:rPr>
        <w:t>h</w:t>
      </w:r>
      <w:r w:rsidR="001B57AE">
        <w:rPr>
          <w:rFonts w:ascii="Verdana" w:hAnsi="Verdana" w:cs="Arial"/>
          <w:b/>
          <w:bCs/>
          <w:szCs w:val="20"/>
        </w:rPr>
        <w:t>00</w:t>
      </w:r>
      <w:r>
        <w:rPr>
          <w:rFonts w:ascii="Verdana" w:hAnsi="Verdana" w:cs="Arial"/>
          <w:b/>
          <w:bCs/>
          <w:szCs w:val="20"/>
        </w:rPr>
        <w:t>min.</w:t>
      </w:r>
    </w:p>
    <w:p w14:paraId="3BE9207E" w14:textId="77777777" w:rsidR="00525594" w:rsidRDefault="00525594" w:rsidP="00C02B81">
      <w:pPr>
        <w:spacing w:line="276" w:lineRule="auto"/>
        <w:rPr>
          <w:rFonts w:ascii="Verdana" w:hAnsi="Verdana" w:cs="Arial"/>
          <w:sz w:val="18"/>
          <w:szCs w:val="18"/>
        </w:rPr>
      </w:pPr>
    </w:p>
    <w:p w14:paraId="7990617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OBJETO DA CONTRATAÇÃO DIRETA</w:t>
      </w:r>
    </w:p>
    <w:p w14:paraId="32F79D9F" w14:textId="3680998F" w:rsidR="00525594" w:rsidRDefault="00000000" w:rsidP="00C02B81">
      <w:pPr>
        <w:pStyle w:val="PADRO"/>
        <w:keepNext w:val="0"/>
        <w:widowControl/>
        <w:numPr>
          <w:ilvl w:val="1"/>
          <w:numId w:val="1"/>
        </w:numPr>
        <w:shd w:val="clear" w:color="auto" w:fill="auto"/>
        <w:tabs>
          <w:tab w:val="left" w:pos="284"/>
          <w:tab w:val="left" w:pos="426"/>
        </w:tabs>
        <w:spacing w:before="0" w:after="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0" w:name="_Hlk175663352"/>
      <w:bookmarkStart w:id="1" w:name="_Hlk166752084"/>
      <w:bookmarkStart w:id="2" w:name="_Hlk158282862"/>
      <w:r w:rsidR="006C5BD6" w:rsidRPr="008F13B7">
        <w:rPr>
          <w:rFonts w:ascii="Verdana" w:eastAsia="Times New Roman" w:hAnsi="Verdana" w:cs="Arial"/>
          <w:b/>
          <w:bCs/>
          <w:szCs w:val="20"/>
          <w:u w:val="single"/>
        </w:rPr>
        <w:t>aquisição</w:t>
      </w:r>
      <w:r w:rsidR="006C5BD6" w:rsidRPr="008F13B7">
        <w:rPr>
          <w:rFonts w:ascii="Verdana" w:hAnsi="Verdana" w:cs="Arial"/>
          <w:b/>
          <w:bCs/>
          <w:u w:val="single"/>
        </w:rPr>
        <w:t xml:space="preserve"> e </w:t>
      </w:r>
      <w:r w:rsidR="006C5BD6" w:rsidRPr="008F13B7">
        <w:rPr>
          <w:rFonts w:ascii="Verdana" w:eastAsia="Times New Roman" w:hAnsi="Verdana" w:cs="Arial"/>
          <w:b/>
          <w:bCs/>
          <w:szCs w:val="20"/>
          <w:u w:val="single"/>
        </w:rPr>
        <w:t>instalação</w:t>
      </w:r>
      <w:r w:rsidR="006C5BD6" w:rsidRPr="00244A8F">
        <w:rPr>
          <w:rFonts w:ascii="Verdana" w:eastAsia="Times New Roman" w:hAnsi="Verdana" w:cs="Arial"/>
          <w:szCs w:val="20"/>
        </w:rPr>
        <w:t xml:space="preserve"> de porta de vidro para banheiro e par de roldanas no Serviço de Conveniência do Abrigo Luz, deste município</w:t>
      </w:r>
      <w:r>
        <w:rPr>
          <w:rFonts w:ascii="Verdana" w:hAnsi="Verdana" w:cs="Verdana"/>
          <w:szCs w:val="20"/>
        </w:rPr>
        <w:t xml:space="preserve">, </w:t>
      </w:r>
      <w:bookmarkEnd w:id="0"/>
      <w:bookmarkEnd w:id="1"/>
      <w:r>
        <w:rPr>
          <w:rFonts w:ascii="Verdana" w:hAnsi="Verdana" w:cs="Arial"/>
          <w:szCs w:val="20"/>
        </w:rPr>
        <w:t>conforme condições, quantidades e exigências estabelecidas neste Aviso de Contratação Direta e seus anexos.</w:t>
      </w:r>
      <w:bookmarkEnd w:id="2"/>
    </w:p>
    <w:tbl>
      <w:tblPr>
        <w:tblW w:w="9897" w:type="dxa"/>
        <w:tblInd w:w="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840"/>
        <w:gridCol w:w="7251"/>
        <w:gridCol w:w="798"/>
        <w:gridCol w:w="1008"/>
      </w:tblGrid>
      <w:tr w:rsidR="006C5BD6" w:rsidRPr="00244A8F" w14:paraId="3D3199B2" w14:textId="77777777" w:rsidTr="00103C75">
        <w:tc>
          <w:tcPr>
            <w:tcW w:w="840" w:type="dxa"/>
          </w:tcPr>
          <w:p w14:paraId="7F1CE3EC" w14:textId="77777777" w:rsidR="006C5BD6" w:rsidRPr="00244A8F" w:rsidRDefault="006C5BD6" w:rsidP="0013037C">
            <w:pPr>
              <w:pStyle w:val="Contedodatabelauser"/>
              <w:widowControl w:val="0"/>
              <w:spacing w:line="276" w:lineRule="auto"/>
              <w:jc w:val="center"/>
              <w:rPr>
                <w:rFonts w:ascii="Verdana" w:hAnsi="Verdana" w:cs="Arial"/>
                <w:b/>
                <w:sz w:val="20"/>
                <w:u w:val="single"/>
              </w:rPr>
            </w:pPr>
          </w:p>
          <w:p w14:paraId="1260DAEF" w14:textId="77777777"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b/>
                <w:bCs/>
                <w:color w:val="000000"/>
                <w:sz w:val="20"/>
              </w:rPr>
              <w:t>ITEM</w:t>
            </w:r>
          </w:p>
        </w:tc>
        <w:tc>
          <w:tcPr>
            <w:tcW w:w="7251" w:type="dxa"/>
          </w:tcPr>
          <w:p w14:paraId="28BBC297" w14:textId="77777777" w:rsidR="006C5BD6" w:rsidRPr="00244A8F" w:rsidRDefault="006C5BD6" w:rsidP="0013037C">
            <w:pPr>
              <w:pStyle w:val="Contedodatabelauser"/>
              <w:widowControl w:val="0"/>
              <w:spacing w:line="276" w:lineRule="auto"/>
              <w:jc w:val="center"/>
              <w:rPr>
                <w:rFonts w:ascii="Verdana" w:hAnsi="Verdana" w:cs="Arial"/>
                <w:b/>
                <w:sz w:val="20"/>
                <w:u w:val="single"/>
              </w:rPr>
            </w:pPr>
          </w:p>
          <w:p w14:paraId="4624E46F" w14:textId="77777777"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b/>
                <w:bCs/>
                <w:color w:val="000000"/>
                <w:sz w:val="20"/>
              </w:rPr>
              <w:t>DESCRIÇÃO</w:t>
            </w:r>
          </w:p>
        </w:tc>
        <w:tc>
          <w:tcPr>
            <w:tcW w:w="798" w:type="dxa"/>
          </w:tcPr>
          <w:p w14:paraId="105C5E67" w14:textId="77777777" w:rsidR="006C5BD6" w:rsidRPr="00244A8F" w:rsidRDefault="006C5BD6" w:rsidP="0013037C">
            <w:pPr>
              <w:pStyle w:val="Contedodatabelauser"/>
              <w:widowControl w:val="0"/>
              <w:spacing w:line="276" w:lineRule="auto"/>
              <w:jc w:val="center"/>
              <w:rPr>
                <w:rFonts w:ascii="Verdana" w:hAnsi="Verdana" w:cs="Arial"/>
                <w:b/>
                <w:sz w:val="20"/>
                <w:u w:val="single"/>
              </w:rPr>
            </w:pPr>
          </w:p>
          <w:p w14:paraId="429E545C" w14:textId="4DF7873D"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b/>
                <w:bCs/>
                <w:color w:val="000000"/>
                <w:sz w:val="20"/>
              </w:rPr>
              <w:t>UND</w:t>
            </w:r>
          </w:p>
        </w:tc>
        <w:tc>
          <w:tcPr>
            <w:tcW w:w="1008" w:type="dxa"/>
          </w:tcPr>
          <w:p w14:paraId="4F171713" w14:textId="77777777" w:rsidR="006C5BD6" w:rsidRPr="00244A8F" w:rsidRDefault="006C5BD6" w:rsidP="0013037C">
            <w:pPr>
              <w:pStyle w:val="Contedodatabelauser"/>
              <w:widowControl w:val="0"/>
              <w:spacing w:line="276" w:lineRule="auto"/>
              <w:jc w:val="center"/>
              <w:rPr>
                <w:rFonts w:ascii="Verdana" w:hAnsi="Verdana" w:cs="Arial"/>
                <w:b/>
                <w:sz w:val="20"/>
                <w:u w:val="single"/>
              </w:rPr>
            </w:pPr>
          </w:p>
          <w:p w14:paraId="43DD22F2" w14:textId="2C0C0973"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b/>
                <w:bCs/>
                <w:color w:val="000000"/>
                <w:sz w:val="20"/>
              </w:rPr>
              <w:t>QUANT</w:t>
            </w:r>
          </w:p>
        </w:tc>
      </w:tr>
      <w:tr w:rsidR="006C5BD6" w:rsidRPr="00244A8F" w14:paraId="770F40CC" w14:textId="77777777" w:rsidTr="00103C75">
        <w:trPr>
          <w:trHeight w:val="688"/>
        </w:trPr>
        <w:tc>
          <w:tcPr>
            <w:tcW w:w="840" w:type="dxa"/>
          </w:tcPr>
          <w:p w14:paraId="32E20E3E" w14:textId="77777777"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sz w:val="20"/>
              </w:rPr>
              <w:t>01</w:t>
            </w:r>
          </w:p>
        </w:tc>
        <w:tc>
          <w:tcPr>
            <w:tcW w:w="7251" w:type="dxa"/>
          </w:tcPr>
          <w:p w14:paraId="033A2B84" w14:textId="183B49D2" w:rsidR="006C5BD6" w:rsidRPr="00244A8F" w:rsidRDefault="006C5BD6" w:rsidP="0013037C">
            <w:pPr>
              <w:pStyle w:val="Contedodatabelauser"/>
              <w:widowControl w:val="0"/>
              <w:spacing w:line="276" w:lineRule="auto"/>
              <w:jc w:val="both"/>
              <w:rPr>
                <w:rFonts w:ascii="Verdana" w:hAnsi="Verdana"/>
                <w:sz w:val="20"/>
              </w:rPr>
            </w:pPr>
            <w:r w:rsidRPr="00244A8F">
              <w:rPr>
                <w:rFonts w:ascii="Verdana" w:hAnsi="Verdana"/>
                <w:sz w:val="20"/>
              </w:rPr>
              <w:t>PORTA DE VIDRO TEMPERADO INCOLOR</w:t>
            </w:r>
            <w:r w:rsidR="00103C75">
              <w:rPr>
                <w:rFonts w:ascii="Verdana" w:hAnsi="Verdana"/>
                <w:sz w:val="20"/>
              </w:rPr>
              <w:t xml:space="preserve"> </w:t>
            </w:r>
            <w:r w:rsidRPr="00244A8F">
              <w:rPr>
                <w:rFonts w:ascii="Verdana" w:hAnsi="Verdana"/>
                <w:sz w:val="20"/>
              </w:rPr>
              <w:t>8MM de correr medindo 2080 x 54 mm</w:t>
            </w:r>
          </w:p>
          <w:p w14:paraId="69A4193A" w14:textId="4B81DB71" w:rsidR="006C5BD6" w:rsidRPr="00244A8F" w:rsidRDefault="00103C75" w:rsidP="0013037C">
            <w:pPr>
              <w:pStyle w:val="Contedodatabelauser"/>
              <w:widowControl w:val="0"/>
              <w:spacing w:line="276" w:lineRule="auto"/>
              <w:jc w:val="both"/>
              <w:rPr>
                <w:rFonts w:ascii="Verdana" w:hAnsi="Verdana"/>
                <w:sz w:val="20"/>
              </w:rPr>
            </w:pPr>
            <w:r w:rsidRPr="00103C75">
              <w:rPr>
                <w:rFonts w:ascii="Verdana" w:hAnsi="Verdana"/>
                <w:b/>
                <w:bCs/>
                <w:i/>
                <w:iCs/>
                <w:sz w:val="20"/>
                <w:u w:val="single"/>
              </w:rPr>
              <w:t>INSTALADA NO LOCAL</w:t>
            </w:r>
            <w:r w:rsidRPr="00244A8F">
              <w:rPr>
                <w:rFonts w:ascii="Verdana" w:hAnsi="Verdana"/>
                <w:sz w:val="20"/>
              </w:rPr>
              <w:t xml:space="preserve"> </w:t>
            </w:r>
            <w:r w:rsidR="006C5BD6" w:rsidRPr="00244A8F">
              <w:rPr>
                <w:rFonts w:ascii="Verdana" w:hAnsi="Verdana"/>
                <w:sz w:val="20"/>
              </w:rPr>
              <w:t>- Abrigo Luz</w:t>
            </w:r>
          </w:p>
          <w:p w14:paraId="5768C1B4" w14:textId="77777777" w:rsidR="006C5BD6" w:rsidRPr="00244A8F" w:rsidRDefault="006C5BD6" w:rsidP="0013037C">
            <w:pPr>
              <w:pStyle w:val="Contedodatabelauser"/>
              <w:widowControl w:val="0"/>
              <w:spacing w:line="276" w:lineRule="auto"/>
              <w:jc w:val="both"/>
              <w:rPr>
                <w:rFonts w:ascii="Verdana" w:hAnsi="Verdana"/>
                <w:sz w:val="20"/>
              </w:rPr>
            </w:pPr>
            <w:r w:rsidRPr="00244A8F">
              <w:rPr>
                <w:rFonts w:ascii="Verdana" w:hAnsi="Verdana"/>
                <w:sz w:val="20"/>
              </w:rPr>
              <w:t>Rua Egisto Darós, 189 - Bairro Populares - São Gabriel da Palha-ES</w:t>
            </w:r>
          </w:p>
        </w:tc>
        <w:tc>
          <w:tcPr>
            <w:tcW w:w="798" w:type="dxa"/>
            <w:vAlign w:val="center"/>
          </w:tcPr>
          <w:p w14:paraId="68DBFBFE" w14:textId="77777777"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sz w:val="20"/>
              </w:rPr>
              <w:t>Und.</w:t>
            </w:r>
          </w:p>
        </w:tc>
        <w:tc>
          <w:tcPr>
            <w:tcW w:w="1008" w:type="dxa"/>
            <w:vAlign w:val="center"/>
          </w:tcPr>
          <w:p w14:paraId="5A5F24CD" w14:textId="77777777"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cs="Arial"/>
                <w:sz w:val="20"/>
              </w:rPr>
              <w:t>01</w:t>
            </w:r>
          </w:p>
        </w:tc>
      </w:tr>
      <w:tr w:rsidR="006C5BD6" w:rsidRPr="00244A8F" w14:paraId="5090012E" w14:textId="77777777" w:rsidTr="00103C75">
        <w:trPr>
          <w:trHeight w:val="688"/>
        </w:trPr>
        <w:tc>
          <w:tcPr>
            <w:tcW w:w="840" w:type="dxa"/>
          </w:tcPr>
          <w:p w14:paraId="1F35B7F1" w14:textId="77777777"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sz w:val="20"/>
              </w:rPr>
              <w:t>02</w:t>
            </w:r>
          </w:p>
        </w:tc>
        <w:tc>
          <w:tcPr>
            <w:tcW w:w="7251" w:type="dxa"/>
          </w:tcPr>
          <w:p w14:paraId="6ADE51DE" w14:textId="77777777" w:rsidR="006C5BD6" w:rsidRPr="00244A8F" w:rsidRDefault="006C5BD6" w:rsidP="0013037C">
            <w:pPr>
              <w:pStyle w:val="Contedodatabelauser"/>
              <w:widowControl w:val="0"/>
              <w:spacing w:line="276" w:lineRule="auto"/>
              <w:jc w:val="both"/>
              <w:rPr>
                <w:rFonts w:ascii="Verdana" w:hAnsi="Verdana"/>
                <w:sz w:val="20"/>
              </w:rPr>
            </w:pPr>
            <w:r w:rsidRPr="00244A8F">
              <w:rPr>
                <w:rFonts w:ascii="Verdana" w:hAnsi="Verdana"/>
                <w:sz w:val="20"/>
              </w:rPr>
              <w:t>PAR DE ROLDANAS DE 08 MM</w:t>
            </w:r>
          </w:p>
          <w:p w14:paraId="6DF7B020" w14:textId="77777777" w:rsidR="006C5BD6" w:rsidRPr="00244A8F" w:rsidRDefault="006C5BD6" w:rsidP="0013037C">
            <w:pPr>
              <w:pStyle w:val="Contedodatabelauser"/>
              <w:widowControl w:val="0"/>
              <w:spacing w:line="276" w:lineRule="auto"/>
              <w:jc w:val="both"/>
              <w:rPr>
                <w:rFonts w:ascii="Verdana" w:hAnsi="Verdana"/>
                <w:sz w:val="20"/>
              </w:rPr>
            </w:pPr>
            <w:r w:rsidRPr="00244A8F">
              <w:rPr>
                <w:rFonts w:ascii="Verdana" w:hAnsi="Verdana"/>
                <w:sz w:val="20"/>
              </w:rPr>
              <w:t>Rua Egisto Darós, 189 - Bairro Populares - São Gabriel da Palha-ES</w:t>
            </w:r>
          </w:p>
        </w:tc>
        <w:tc>
          <w:tcPr>
            <w:tcW w:w="798" w:type="dxa"/>
            <w:vAlign w:val="center"/>
          </w:tcPr>
          <w:p w14:paraId="522CACD7" w14:textId="77777777"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sz w:val="20"/>
              </w:rPr>
              <w:t>Und.</w:t>
            </w:r>
          </w:p>
        </w:tc>
        <w:tc>
          <w:tcPr>
            <w:tcW w:w="1008" w:type="dxa"/>
            <w:vAlign w:val="center"/>
          </w:tcPr>
          <w:p w14:paraId="16EF9FA1" w14:textId="77777777" w:rsidR="006C5BD6" w:rsidRPr="00244A8F" w:rsidRDefault="006C5BD6" w:rsidP="0013037C">
            <w:pPr>
              <w:pStyle w:val="Contedodatabelauser"/>
              <w:widowControl w:val="0"/>
              <w:spacing w:line="276" w:lineRule="auto"/>
              <w:jc w:val="center"/>
              <w:rPr>
                <w:rFonts w:ascii="Verdana" w:hAnsi="Verdana"/>
                <w:sz w:val="20"/>
              </w:rPr>
            </w:pPr>
            <w:r w:rsidRPr="00244A8F">
              <w:rPr>
                <w:rFonts w:ascii="Verdana" w:hAnsi="Verdana"/>
                <w:sz w:val="20"/>
              </w:rPr>
              <w:t>01</w:t>
            </w:r>
          </w:p>
        </w:tc>
      </w:tr>
    </w:tbl>
    <w:p w14:paraId="1857D6B7" w14:textId="77777777" w:rsidR="00632408" w:rsidRDefault="00632408" w:rsidP="00632408">
      <w:pPr>
        <w:pStyle w:val="PADRO"/>
        <w:keepNext w:val="0"/>
        <w:widowControl/>
        <w:shd w:val="clear" w:color="auto" w:fill="auto"/>
        <w:tabs>
          <w:tab w:val="left" w:pos="284"/>
          <w:tab w:val="left" w:pos="426"/>
        </w:tabs>
        <w:spacing w:before="0" w:after="0"/>
        <w:ind w:firstLine="0"/>
        <w:rPr>
          <w:rFonts w:ascii="Verdana" w:hAnsi="Verdana" w:cs="Arial"/>
          <w:szCs w:val="20"/>
        </w:rPr>
      </w:pPr>
    </w:p>
    <w:p w14:paraId="5E314504" w14:textId="488E851A" w:rsidR="00525594" w:rsidRDefault="00000000" w:rsidP="00C02B81">
      <w:pPr>
        <w:pStyle w:val="PADRO"/>
        <w:keepNext w:val="0"/>
        <w:widowControl/>
        <w:numPr>
          <w:ilvl w:val="1"/>
          <w:numId w:val="1"/>
        </w:numPr>
        <w:shd w:val="clear" w:color="auto" w:fill="auto"/>
        <w:spacing w:before="0" w:after="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 xml:space="preserve">menor preço </w:t>
      </w:r>
      <w:r w:rsidR="00ED5B95">
        <w:rPr>
          <w:rFonts w:ascii="Verdana" w:hAnsi="Verdana" w:cs="Arial"/>
          <w:b/>
          <w:bCs/>
          <w:i/>
          <w:szCs w:val="20"/>
        </w:rPr>
        <w:t>global</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2331A556" w14:textId="53494A5B" w:rsidR="00525594" w:rsidRDefault="00525594" w:rsidP="00C02B81">
      <w:pPr>
        <w:tabs>
          <w:tab w:val="left" w:pos="588"/>
        </w:tabs>
        <w:spacing w:line="276" w:lineRule="auto"/>
        <w:jc w:val="both"/>
        <w:rPr>
          <w:rFonts w:ascii="Verdana" w:eastAsia="Arial" w:hAnsi="Verdana" w:cs="Arial"/>
          <w:szCs w:val="20"/>
        </w:rPr>
      </w:pPr>
    </w:p>
    <w:p w14:paraId="42A0A9E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28A2348B" w14:textId="77777777" w:rsidR="00525594" w:rsidRDefault="00000000" w:rsidP="00C02B81">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71C6927B"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9EE7EA7" w14:textId="77777777" w:rsidR="00525594" w:rsidRDefault="00000000" w:rsidP="00C02B81">
      <w:pPr>
        <w:numPr>
          <w:ilvl w:val="2"/>
          <w:numId w:val="1"/>
        </w:numPr>
        <w:snapToGrid w:val="0"/>
        <w:spacing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7D7DC42D" w14:textId="77777777" w:rsidR="00525594" w:rsidRDefault="00000000" w:rsidP="00C02B81">
      <w:pPr>
        <w:numPr>
          <w:ilvl w:val="1"/>
          <w:numId w:val="1"/>
        </w:numPr>
        <w:spacing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5CDBE7AF" w14:textId="77777777" w:rsidR="00525594" w:rsidRDefault="00000000" w:rsidP="00C02B81">
      <w:pPr>
        <w:numPr>
          <w:ilvl w:val="2"/>
          <w:numId w:val="1"/>
        </w:numPr>
        <w:spacing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7B540FCB"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62EEDC2D" w14:textId="77777777" w:rsidR="00525594" w:rsidRDefault="00000000" w:rsidP="00C02B81">
      <w:pPr>
        <w:numPr>
          <w:ilvl w:val="2"/>
          <w:numId w:val="1"/>
        </w:numPr>
        <w:spacing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008186E3" w14:textId="77777777" w:rsidR="00525594" w:rsidRDefault="00000000" w:rsidP="00C02B81">
      <w:pPr>
        <w:numPr>
          <w:ilvl w:val="2"/>
          <w:numId w:val="1"/>
        </w:numPr>
        <w:spacing w:line="276" w:lineRule="auto"/>
        <w:ind w:left="-70" w:firstLine="630"/>
        <w:jc w:val="both"/>
        <w:rPr>
          <w:rFonts w:ascii="Verdana" w:hAnsi="Verdana" w:cs="Arial"/>
          <w:szCs w:val="20"/>
        </w:rPr>
      </w:pPr>
      <w:r>
        <w:rPr>
          <w:rFonts w:ascii="Verdana" w:hAnsi="Verdana" w:cs="Arial"/>
          <w:szCs w:val="20"/>
        </w:rPr>
        <w:t>que se enquadrem nas seguintes vedações:</w:t>
      </w:r>
    </w:p>
    <w:p w14:paraId="04207275"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6BD3AAA0"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3245A356"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3497E15A"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1ACFBA2" w14:textId="77777777"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243E49B3" w14:textId="38B80CFF" w:rsidR="00525594" w:rsidRDefault="00000000" w:rsidP="00C02B81">
      <w:pPr>
        <w:pStyle w:val="PargrafodaLista"/>
        <w:numPr>
          <w:ilvl w:val="0"/>
          <w:numId w:val="4"/>
        </w:numPr>
        <w:spacing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r w:rsidR="00E84B37">
        <w:rPr>
          <w:rFonts w:ascii="Verdana" w:hAnsi="Verdana" w:cs="Arial"/>
          <w:szCs w:val="20"/>
        </w:rPr>
        <w:t>.</w:t>
      </w:r>
    </w:p>
    <w:p w14:paraId="049E1553"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FA4B498"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B101D6" w14:textId="77777777" w:rsidR="00525594" w:rsidRDefault="00000000" w:rsidP="00C02B81">
      <w:pPr>
        <w:spacing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1DA047AF" w14:textId="77777777" w:rsidR="00525594" w:rsidRDefault="00000000" w:rsidP="00C02B81">
      <w:pPr>
        <w:spacing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8EACF5B" w14:textId="77777777" w:rsidR="00525594" w:rsidRDefault="00000000" w:rsidP="00C02B81">
      <w:pPr>
        <w:spacing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5321942C" w14:textId="77777777" w:rsidR="00525594" w:rsidRDefault="00525594" w:rsidP="00C02B81">
      <w:pPr>
        <w:spacing w:line="276" w:lineRule="auto"/>
        <w:ind w:left="574"/>
        <w:jc w:val="both"/>
        <w:rPr>
          <w:rFonts w:ascii="Verdana" w:hAnsi="Verdana"/>
        </w:rPr>
      </w:pPr>
    </w:p>
    <w:p w14:paraId="4A3E4C1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52F96AEA"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45877012"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7E32CF1" w14:textId="77777777" w:rsidR="00525594" w:rsidRDefault="00000000" w:rsidP="00C02B81">
      <w:pPr>
        <w:tabs>
          <w:tab w:val="left" w:pos="567"/>
        </w:tabs>
        <w:snapToGrid w:val="0"/>
        <w:spacing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40018D"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6F885C8E" w14:textId="77777777" w:rsidR="00525594" w:rsidRDefault="00000000" w:rsidP="00C02B81">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5D53A7B9" w14:textId="77777777" w:rsidR="00525594" w:rsidRDefault="00000000" w:rsidP="00C02B81">
      <w:pPr>
        <w:numPr>
          <w:ilvl w:val="2"/>
          <w:numId w:val="1"/>
        </w:numPr>
        <w:tabs>
          <w:tab w:val="left" w:pos="1560"/>
        </w:tabs>
        <w:spacing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6D565306"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23BBFFD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7E51F1D4"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28B74A5A"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1AAC2DBF"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5A63C410" w14:textId="77777777" w:rsidR="00525594" w:rsidRDefault="00525594" w:rsidP="00C02B81">
      <w:pPr>
        <w:pStyle w:val="PargrafodaLista"/>
        <w:numPr>
          <w:ilvl w:val="0"/>
          <w:numId w:val="2"/>
        </w:numPr>
        <w:tabs>
          <w:tab w:val="left" w:pos="1440"/>
        </w:tabs>
        <w:snapToGrid w:val="0"/>
        <w:spacing w:line="276" w:lineRule="auto"/>
        <w:jc w:val="both"/>
        <w:rPr>
          <w:rFonts w:ascii="Verdana" w:hAnsi="Verdana" w:cs="Arial"/>
          <w:bCs/>
          <w:vanish/>
          <w:szCs w:val="20"/>
        </w:rPr>
      </w:pPr>
    </w:p>
    <w:p w14:paraId="4065852F"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11B34115"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24D47069" w14:textId="77777777" w:rsidR="00525594" w:rsidRDefault="00525594" w:rsidP="00C02B81">
      <w:pPr>
        <w:pStyle w:val="PargrafodaLista"/>
        <w:numPr>
          <w:ilvl w:val="1"/>
          <w:numId w:val="2"/>
        </w:numPr>
        <w:tabs>
          <w:tab w:val="left" w:pos="1440"/>
        </w:tabs>
        <w:snapToGrid w:val="0"/>
        <w:spacing w:line="276" w:lineRule="auto"/>
        <w:jc w:val="both"/>
        <w:rPr>
          <w:rFonts w:ascii="Verdana" w:hAnsi="Verdana" w:cs="Arial"/>
          <w:bCs/>
          <w:vanish/>
          <w:szCs w:val="20"/>
        </w:rPr>
      </w:pPr>
    </w:p>
    <w:p w14:paraId="04E94550"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0414C76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2C31D2B8"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0E6DA7B3"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FC7431D" w14:textId="7777777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3A667525" w14:textId="2CEF6B37" w:rsidR="00525594" w:rsidRDefault="00000000" w:rsidP="00C02B81">
      <w:pPr>
        <w:numPr>
          <w:ilvl w:val="2"/>
          <w:numId w:val="1"/>
        </w:numPr>
        <w:tabs>
          <w:tab w:val="left" w:pos="1582"/>
        </w:tabs>
        <w:spacing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7F0F086" w14:textId="77777777" w:rsidR="004A052E" w:rsidRDefault="004A052E" w:rsidP="004A052E">
      <w:pPr>
        <w:tabs>
          <w:tab w:val="left" w:pos="1582"/>
        </w:tabs>
        <w:spacing w:line="276" w:lineRule="auto"/>
        <w:ind w:left="1224"/>
        <w:jc w:val="both"/>
        <w:rPr>
          <w:rFonts w:ascii="Verdana" w:hAnsi="Verdana" w:cs="Arial"/>
          <w:szCs w:val="20"/>
        </w:rPr>
      </w:pPr>
    </w:p>
    <w:p w14:paraId="741E9AC4"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FASE DE LANCES</w:t>
      </w:r>
    </w:p>
    <w:p w14:paraId="552453B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6DACF097"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1E96D1E2" w14:textId="6D514F6B" w:rsidR="00525594" w:rsidRDefault="00000000" w:rsidP="00C02B81">
      <w:pPr>
        <w:pStyle w:val="PargrafodaLista"/>
        <w:numPr>
          <w:ilvl w:val="2"/>
          <w:numId w:val="1"/>
        </w:numPr>
        <w:spacing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ED5B95">
        <w:rPr>
          <w:rFonts w:ascii="Verdana" w:hAnsi="Verdana" w:cs="Arial"/>
          <w:b/>
          <w:bCs/>
          <w:szCs w:val="20"/>
        </w:rPr>
        <w:t>global</w:t>
      </w:r>
      <w:r>
        <w:rPr>
          <w:rFonts w:ascii="Verdana" w:hAnsi="Verdana" w:cs="Arial"/>
          <w:b/>
          <w:bCs/>
          <w:szCs w:val="20"/>
        </w:rPr>
        <w:t>.</w:t>
      </w:r>
    </w:p>
    <w:p w14:paraId="1AFE9CDA" w14:textId="77777777" w:rsidR="00525594" w:rsidRDefault="00000000" w:rsidP="00C02B81">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34D41131"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lastRenderedPageBreak/>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46A44EE8"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873E669"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015B129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DE56A3A"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0528E31B"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0C9D2BFC"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04AD21FA" w14:textId="77777777" w:rsidR="00525594" w:rsidRDefault="00525594" w:rsidP="00C02B81">
      <w:pPr>
        <w:tabs>
          <w:tab w:val="left" w:pos="588"/>
        </w:tabs>
        <w:spacing w:line="276" w:lineRule="auto"/>
        <w:jc w:val="both"/>
        <w:rPr>
          <w:rFonts w:ascii="Verdana" w:eastAsia="Arial" w:hAnsi="Verdana" w:cs="Arial"/>
          <w:szCs w:val="20"/>
        </w:rPr>
      </w:pPr>
    </w:p>
    <w:p w14:paraId="00FD313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0C563F26"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63C1520F"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0A75EE7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949AC4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4A6345AF"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5D752A42"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72E2FE17"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093AA993" w14:textId="77777777" w:rsidR="00525594" w:rsidRDefault="00000000" w:rsidP="00C02B81">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883190" w14:textId="77777777" w:rsidR="00525594" w:rsidRDefault="00000000" w:rsidP="00C02B81">
      <w:pPr>
        <w:pStyle w:val="PargrafodaLista"/>
        <w:numPr>
          <w:ilvl w:val="2"/>
          <w:numId w:val="1"/>
        </w:numPr>
        <w:spacing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45E22DE4"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11074FBC"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608A92D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3F306779"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3EFE623A"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400B19AC" w14:textId="77777777" w:rsidR="00525594" w:rsidRDefault="00000000" w:rsidP="00C02B81">
      <w:pPr>
        <w:pStyle w:val="PargrafodaLista"/>
        <w:numPr>
          <w:ilvl w:val="1"/>
          <w:numId w:val="1"/>
        </w:numPr>
        <w:tabs>
          <w:tab w:val="left" w:pos="532"/>
        </w:tabs>
        <w:spacing w:line="276" w:lineRule="auto"/>
        <w:ind w:left="0" w:firstLine="0"/>
        <w:jc w:val="both"/>
        <w:rPr>
          <w:rFonts w:ascii="Verdana" w:hAnsi="Verdana" w:cs="Arial"/>
          <w:i/>
          <w:szCs w:val="20"/>
        </w:rPr>
      </w:pPr>
      <w:r>
        <w:rPr>
          <w:rFonts w:ascii="Verdana" w:hAnsi="Verdana" w:cs="Arial"/>
          <w:szCs w:val="20"/>
          <w:lang w:eastAsia="en-US"/>
        </w:rPr>
        <w:lastRenderedPageBreak/>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4E4A3B8"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2698137" w14:textId="77777777" w:rsidR="00525594" w:rsidRDefault="00000000" w:rsidP="00C02B81">
      <w:pPr>
        <w:pStyle w:val="PargrafodaLista"/>
        <w:numPr>
          <w:ilvl w:val="2"/>
          <w:numId w:val="1"/>
        </w:numPr>
        <w:spacing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348EFDBD"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6CA8FE92" w14:textId="77777777" w:rsidR="00525594" w:rsidRDefault="00000000" w:rsidP="00C02B81">
      <w:pPr>
        <w:pStyle w:val="PargrafodaLista"/>
        <w:numPr>
          <w:ilvl w:val="1"/>
          <w:numId w:val="1"/>
        </w:numPr>
        <w:tabs>
          <w:tab w:val="left" w:pos="560"/>
        </w:tabs>
        <w:spacing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2A3B08BF" w14:textId="77777777" w:rsidR="00525594" w:rsidRDefault="00000000" w:rsidP="00C02B81">
      <w:pPr>
        <w:pStyle w:val="PargrafodaLista"/>
        <w:numPr>
          <w:ilvl w:val="2"/>
          <w:numId w:val="1"/>
        </w:numPr>
        <w:spacing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35CB5BD5"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558EC90D"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61C3ED49"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3472E323" w14:textId="77777777" w:rsidR="00525594" w:rsidRDefault="00000000" w:rsidP="00C02B81">
      <w:pPr>
        <w:pStyle w:val="PargrafodaLista"/>
        <w:numPr>
          <w:ilvl w:val="1"/>
          <w:numId w:val="1"/>
        </w:numPr>
        <w:tabs>
          <w:tab w:val="left" w:pos="546"/>
        </w:tabs>
        <w:spacing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3680727C" w14:textId="77777777" w:rsidR="00525594" w:rsidRDefault="00525594" w:rsidP="00C02B81">
      <w:pPr>
        <w:tabs>
          <w:tab w:val="left" w:pos="588"/>
        </w:tabs>
        <w:spacing w:line="276" w:lineRule="auto"/>
        <w:jc w:val="both"/>
        <w:rPr>
          <w:rFonts w:ascii="Verdana" w:eastAsia="Arial" w:hAnsi="Verdana" w:cs="Arial"/>
          <w:szCs w:val="20"/>
        </w:rPr>
      </w:pPr>
    </w:p>
    <w:p w14:paraId="78B4BE6F"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48FA9BCA"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51376AC6" w14:textId="77777777" w:rsidR="00525594" w:rsidRDefault="00000000" w:rsidP="00C02B81">
      <w:pPr>
        <w:pStyle w:val="PargrafodaLista"/>
        <w:numPr>
          <w:ilvl w:val="1"/>
          <w:numId w:val="1"/>
        </w:numPr>
        <w:spacing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6081854"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F9A25A9"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27A38163" w14:textId="77777777" w:rsidR="00525594" w:rsidRDefault="00000000" w:rsidP="00C02B81">
      <w:pPr>
        <w:pStyle w:val="PargrafodaLista"/>
        <w:spacing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46A78742" w14:textId="77777777" w:rsidR="00525594" w:rsidRDefault="00000000" w:rsidP="00C02B81">
      <w:pPr>
        <w:pStyle w:val="PargrafodaLista"/>
        <w:spacing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3FCD614" w14:textId="77777777" w:rsidR="00525594" w:rsidRDefault="00000000" w:rsidP="00C02B81">
      <w:pPr>
        <w:pStyle w:val="PargrafodaLista"/>
        <w:numPr>
          <w:ilvl w:val="2"/>
          <w:numId w:val="1"/>
        </w:numPr>
        <w:spacing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5AD94B5"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F2EBC9E"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1F06E39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65540A3" w14:textId="77777777" w:rsidR="00525594" w:rsidRDefault="00000000" w:rsidP="00C02B81">
      <w:pPr>
        <w:pStyle w:val="PargrafodaLista"/>
        <w:numPr>
          <w:ilvl w:val="4"/>
          <w:numId w:val="1"/>
        </w:numPr>
        <w:spacing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6F9D9CEE"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0C9A500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16FBB518"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515F09D2"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4608AEA8"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5621360D"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53237474" w14:textId="77777777" w:rsidR="00525594" w:rsidRDefault="00000000" w:rsidP="00C02B81">
      <w:pPr>
        <w:pStyle w:val="PargrafodaLista"/>
        <w:numPr>
          <w:ilvl w:val="1"/>
          <w:numId w:val="1"/>
        </w:numPr>
        <w:spacing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23756EB" w14:textId="77777777" w:rsidR="00525594" w:rsidRDefault="00000000" w:rsidP="00C02B81">
      <w:pPr>
        <w:pStyle w:val="PargrafodaLista"/>
        <w:numPr>
          <w:ilvl w:val="1"/>
          <w:numId w:val="1"/>
        </w:numPr>
        <w:spacing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700E2180" w14:textId="77777777" w:rsidR="00525594" w:rsidRDefault="00000000" w:rsidP="00C02B81">
      <w:pPr>
        <w:pStyle w:val="PargrafodaLista"/>
        <w:numPr>
          <w:ilvl w:val="1"/>
          <w:numId w:val="1"/>
        </w:numPr>
        <w:spacing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9282B2D" w14:textId="77777777" w:rsidR="00525594" w:rsidRDefault="00000000" w:rsidP="00C02B81">
      <w:pPr>
        <w:pStyle w:val="PargrafodaLista"/>
        <w:numPr>
          <w:ilvl w:val="2"/>
          <w:numId w:val="1"/>
        </w:numPr>
        <w:spacing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450D4AF8" w14:textId="77777777" w:rsidR="00525594" w:rsidRDefault="00000000" w:rsidP="00C02B81">
      <w:pPr>
        <w:pStyle w:val="PargrafodaLista"/>
        <w:numPr>
          <w:ilvl w:val="1"/>
          <w:numId w:val="1"/>
        </w:numPr>
        <w:spacing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A01DBF8" w14:textId="77777777" w:rsidR="00525594" w:rsidRDefault="00525594" w:rsidP="00C02B81">
      <w:pPr>
        <w:tabs>
          <w:tab w:val="left" w:pos="588"/>
        </w:tabs>
        <w:spacing w:line="276" w:lineRule="auto"/>
        <w:jc w:val="both"/>
        <w:rPr>
          <w:rFonts w:ascii="Verdana" w:eastAsia="Arial" w:hAnsi="Verdana" w:cs="Arial"/>
          <w:szCs w:val="20"/>
        </w:rPr>
      </w:pPr>
    </w:p>
    <w:p w14:paraId="246084B3"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25CF8512"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2530C64D"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lastRenderedPageBreak/>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44BB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004A94B7" w14:textId="77777777" w:rsidR="00525594" w:rsidRDefault="00000000" w:rsidP="00C02B81">
      <w:pPr>
        <w:numPr>
          <w:ilvl w:val="2"/>
          <w:numId w:val="1"/>
        </w:numPr>
        <w:spacing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837D80B" w14:textId="77777777" w:rsidR="00525594" w:rsidRDefault="00000000" w:rsidP="00C02B81">
      <w:pPr>
        <w:numPr>
          <w:ilvl w:val="1"/>
          <w:numId w:val="1"/>
        </w:numPr>
        <w:tabs>
          <w:tab w:val="left" w:pos="574"/>
        </w:tabs>
        <w:spacing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2167F43E"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2C11B302" w14:textId="77777777" w:rsidR="00525594" w:rsidRDefault="00000000" w:rsidP="00C02B81">
      <w:pPr>
        <w:numPr>
          <w:ilvl w:val="2"/>
          <w:numId w:val="1"/>
        </w:numPr>
        <w:spacing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E0D2E51" w14:textId="77777777" w:rsidR="00525594" w:rsidRDefault="00000000" w:rsidP="00C02B81">
      <w:pPr>
        <w:numPr>
          <w:ilvl w:val="2"/>
          <w:numId w:val="1"/>
        </w:numPr>
        <w:spacing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B6A40F"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6BC083A0" w14:textId="77777777" w:rsidR="00525594" w:rsidRDefault="00000000" w:rsidP="00C02B81">
      <w:pPr>
        <w:numPr>
          <w:ilvl w:val="1"/>
          <w:numId w:val="1"/>
        </w:numPr>
        <w:tabs>
          <w:tab w:val="left" w:pos="588"/>
        </w:tabs>
        <w:spacing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53868975" w14:textId="77777777" w:rsidR="00525594" w:rsidRDefault="00525594" w:rsidP="00C02B81">
      <w:pPr>
        <w:tabs>
          <w:tab w:val="left" w:pos="588"/>
        </w:tabs>
        <w:spacing w:line="276" w:lineRule="auto"/>
        <w:jc w:val="both"/>
        <w:rPr>
          <w:rFonts w:ascii="Verdana" w:eastAsia="Arial" w:hAnsi="Verdana" w:cs="Arial"/>
          <w:szCs w:val="20"/>
        </w:rPr>
      </w:pPr>
    </w:p>
    <w:p w14:paraId="6B5442EA"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A97FD0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53D3A0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w:t>
      </w:r>
    </w:p>
    <w:p w14:paraId="78CFCAA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569F411D"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dar causa à inexecução total do contrato;</w:t>
      </w:r>
    </w:p>
    <w:p w14:paraId="3691CF8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deixar de entregar a documentação exigida para o certame;</w:t>
      </w:r>
    </w:p>
    <w:p w14:paraId="12D3274B"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4997130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43C1E8E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ensejar o retardamento da execução ou da entrega do objeto da licitação sem motivo justificado;</w:t>
      </w:r>
    </w:p>
    <w:p w14:paraId="010FEAD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5AAFF6B1"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2B97C8EF"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szCs w:val="20"/>
        </w:rPr>
        <w:t>comportar-se de modo inidôneo ou cometer fraude de qualquer natureza;</w:t>
      </w:r>
    </w:p>
    <w:p w14:paraId="79043597" w14:textId="77777777" w:rsidR="00525594" w:rsidRDefault="00000000" w:rsidP="00C02B81">
      <w:pPr>
        <w:pStyle w:val="PargrafodaLista"/>
        <w:numPr>
          <w:ilvl w:val="3"/>
          <w:numId w:val="1"/>
        </w:numPr>
        <w:spacing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3188C79C" w14:textId="77777777" w:rsidR="00525594" w:rsidRDefault="00000000" w:rsidP="00C02B81">
      <w:pPr>
        <w:numPr>
          <w:ilvl w:val="2"/>
          <w:numId w:val="1"/>
        </w:numPr>
        <w:tabs>
          <w:tab w:val="left" w:pos="1680"/>
        </w:tabs>
        <w:spacing w:line="276" w:lineRule="auto"/>
        <w:ind w:left="1134" w:hanging="425"/>
        <w:jc w:val="both"/>
        <w:rPr>
          <w:rFonts w:ascii="Verdana" w:hAnsi="Verdana" w:cs="Arial"/>
          <w:szCs w:val="20"/>
        </w:rPr>
      </w:pPr>
      <w:r>
        <w:rPr>
          <w:rFonts w:ascii="Verdana" w:hAnsi="Verdana" w:cs="Arial"/>
          <w:szCs w:val="20"/>
        </w:rPr>
        <w:lastRenderedPageBreak/>
        <w:t>praticar atos ilícitos com vistas a frustrar os objetivos deste certame.</w:t>
      </w:r>
    </w:p>
    <w:p w14:paraId="675E78EC" w14:textId="4A6BCB1C" w:rsidR="00525594" w:rsidRDefault="00000000" w:rsidP="00C02B81">
      <w:pPr>
        <w:numPr>
          <w:ilvl w:val="2"/>
          <w:numId w:val="1"/>
        </w:numPr>
        <w:spacing w:line="276" w:lineRule="auto"/>
        <w:ind w:left="1134" w:hanging="406"/>
        <w:jc w:val="both"/>
        <w:rPr>
          <w:rFonts w:ascii="Verdana" w:hAnsi="Verdana"/>
          <w:szCs w:val="20"/>
        </w:rPr>
      </w:pPr>
      <w:r>
        <w:rPr>
          <w:rFonts w:ascii="Verdana" w:hAnsi="Verdana" w:cs="Arial"/>
          <w:szCs w:val="20"/>
        </w:rPr>
        <w:t>pra</w:t>
      </w:r>
      <w:r w:rsidR="0002584B">
        <w:rPr>
          <w:rFonts w:ascii="Verdana" w:hAnsi="Verdana" w:cs="Arial"/>
          <w:szCs w:val="20"/>
        </w:rPr>
        <w:t>B</w:t>
      </w:r>
      <w:r>
        <w:rPr>
          <w:rFonts w:ascii="Verdana" w:hAnsi="Verdana" w:cs="Arial"/>
          <w:szCs w:val="20"/>
        </w:rPr>
        <w:t>ticar ato lesivo previsto no </w:t>
      </w:r>
      <w:hyperlink r:id="rId12" w:anchor="art5" w:history="1">
        <w:r>
          <w:rPr>
            <w:rFonts w:ascii="Verdana" w:hAnsi="Verdana"/>
            <w:szCs w:val="20"/>
          </w:rPr>
          <w:t>art. 5º da Lei nº 12.846, de 1º de agosto de 2013.</w:t>
        </w:r>
      </w:hyperlink>
    </w:p>
    <w:p w14:paraId="2E51D9FD" w14:textId="77777777" w:rsidR="00525594" w:rsidRDefault="00000000" w:rsidP="00C02B81">
      <w:pPr>
        <w:numPr>
          <w:ilvl w:val="1"/>
          <w:numId w:val="1"/>
        </w:numPr>
        <w:tabs>
          <w:tab w:val="left" w:pos="574"/>
        </w:tabs>
        <w:spacing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15249A1A"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38388D18"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6C89ADA7"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78D7DAFF" w14:textId="77777777" w:rsidR="00525594" w:rsidRDefault="00000000" w:rsidP="00C02B81">
      <w:pPr>
        <w:numPr>
          <w:ilvl w:val="2"/>
          <w:numId w:val="3"/>
        </w:numPr>
        <w:spacing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0BF9683E" w14:textId="77777777" w:rsidR="00525594" w:rsidRDefault="00000000" w:rsidP="00C02B81">
      <w:pPr>
        <w:numPr>
          <w:ilvl w:val="1"/>
          <w:numId w:val="1"/>
        </w:numPr>
        <w:tabs>
          <w:tab w:val="left" w:pos="588"/>
        </w:tabs>
        <w:spacing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7A20D2E2"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natureza e a gravidade da infração cometida;</w:t>
      </w:r>
    </w:p>
    <w:p w14:paraId="5847296D"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peculiaridades do caso concreto;</w:t>
      </w:r>
    </w:p>
    <w:p w14:paraId="3D0D28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as circunstâncias agravantes ou atenuantes;</w:t>
      </w:r>
    </w:p>
    <w:p w14:paraId="3CCCBC38"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os danos que dela provierem para a Administração Pública;</w:t>
      </w:r>
    </w:p>
    <w:p w14:paraId="155D7BF3" w14:textId="77777777" w:rsidR="00525594" w:rsidRDefault="00000000" w:rsidP="00C02B81">
      <w:pPr>
        <w:numPr>
          <w:ilvl w:val="2"/>
          <w:numId w:val="1"/>
        </w:numPr>
        <w:spacing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3E68D752"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bookmarkStart w:id="3" w:name="art156%2525252525C2%2525252525A76"/>
      <w:bookmarkStart w:id="4" w:name="art156%2525252525C2%2525252525A77"/>
      <w:bookmarkStart w:id="5" w:name="art156%2525252525C2%2525252525A78"/>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252525C2%2525252525A79"/>
      <w:bookmarkEnd w:id="6"/>
    </w:p>
    <w:p w14:paraId="5719278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7B0F1FF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0E4B2FF7"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57BBE5D"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2742F95C"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F6516C3"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4271698" w14:textId="77777777" w:rsidR="00525594" w:rsidRDefault="00000000" w:rsidP="00C02B81">
      <w:pPr>
        <w:numPr>
          <w:ilvl w:val="1"/>
          <w:numId w:val="1"/>
        </w:numPr>
        <w:tabs>
          <w:tab w:val="left" w:pos="588"/>
        </w:tabs>
        <w:spacing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1A9ACAAB" w14:textId="77777777" w:rsidR="00525594" w:rsidRDefault="00525594" w:rsidP="00C02B81">
      <w:pPr>
        <w:tabs>
          <w:tab w:val="left" w:pos="588"/>
        </w:tabs>
        <w:spacing w:line="276" w:lineRule="auto"/>
        <w:jc w:val="both"/>
        <w:rPr>
          <w:rFonts w:ascii="Verdana" w:hAnsi="Verdana" w:cs="Arial"/>
          <w:szCs w:val="20"/>
        </w:rPr>
      </w:pPr>
    </w:p>
    <w:p w14:paraId="3F5DC8EE" w14:textId="77777777" w:rsidR="00525594" w:rsidRDefault="00000000" w:rsidP="00C02B81">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lastRenderedPageBreak/>
        <w:t>DAS DISPOSIÇÕES GERAIS</w:t>
      </w:r>
    </w:p>
    <w:p w14:paraId="0BF21EE4"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6297CECB" w14:textId="77777777" w:rsidR="00525594" w:rsidRDefault="00000000" w:rsidP="00C02B81">
      <w:pPr>
        <w:numPr>
          <w:ilvl w:val="1"/>
          <w:numId w:val="1"/>
        </w:numPr>
        <w:tabs>
          <w:tab w:val="left" w:pos="504"/>
        </w:tabs>
        <w:snapToGrid w:val="0"/>
        <w:spacing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74E523E6"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republicar o presente aviso com uma nova data;</w:t>
      </w:r>
    </w:p>
    <w:p w14:paraId="159F2CD0"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1686DD97" w14:textId="77777777" w:rsidR="00525594" w:rsidRDefault="00000000" w:rsidP="00C02B81">
      <w:pPr>
        <w:numPr>
          <w:ilvl w:val="3"/>
          <w:numId w:val="1"/>
        </w:numPr>
        <w:spacing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4EEF9BE8" w14:textId="77777777" w:rsidR="00525594" w:rsidRDefault="00000000" w:rsidP="00C02B81">
      <w:pPr>
        <w:numPr>
          <w:ilvl w:val="2"/>
          <w:numId w:val="1"/>
        </w:numPr>
        <w:spacing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593CFA0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134FF9B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E2AC26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4970F815"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DEA117A"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67AD329C"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A7B7AD6"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6E2460B8"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049F7227"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73EAE6A8" w14:textId="4A66AB52"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F50658">
        <w:rPr>
          <w:rFonts w:ascii="Verdana" w:hAnsi="Verdana"/>
          <w:highlight w:val="yellow"/>
        </w:rPr>
        <w:t>2</w:t>
      </w:r>
      <w:r>
        <w:rPr>
          <w:rFonts w:ascii="Verdana" w:hAnsi="Verdana"/>
          <w:highlight w:val="yellow"/>
        </w:rPr>
        <w:t>h (</w:t>
      </w:r>
      <w:r w:rsidR="00F50658">
        <w:rPr>
          <w:rFonts w:ascii="Verdana" w:hAnsi="Verdana"/>
          <w:highlight w:val="yellow"/>
        </w:rPr>
        <w:t>duas</w:t>
      </w:r>
      <w:r>
        <w:rPr>
          <w:rFonts w:ascii="Verdana" w:hAnsi="Verdana"/>
          <w:highlight w:val="yellow"/>
        </w:rPr>
        <w:t xml:space="preserve"> hora</w:t>
      </w:r>
      <w:r w:rsidR="00C00F6D">
        <w:rPr>
          <w:rFonts w:ascii="Verdana" w:hAnsi="Verdana"/>
          <w:highlight w:val="yellow"/>
        </w:rPr>
        <w:t>s</w:t>
      </w:r>
      <w:r>
        <w:rPr>
          <w:rFonts w:ascii="Verdana" w:hAnsi="Verdana"/>
          <w:highlight w:val="yellow"/>
        </w:rPr>
        <w:t>) após o pedido, salvo:</w:t>
      </w:r>
    </w:p>
    <w:p w14:paraId="159FA67B" w14:textId="77777777" w:rsidR="00525594" w:rsidRDefault="00000000" w:rsidP="00C02B81">
      <w:pPr>
        <w:tabs>
          <w:tab w:val="left" w:pos="518"/>
        </w:tabs>
        <w:spacing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8C28272" w14:textId="77777777" w:rsidR="00525594" w:rsidRDefault="00000000" w:rsidP="00C02B81">
      <w:pPr>
        <w:tabs>
          <w:tab w:val="left" w:pos="518"/>
        </w:tabs>
        <w:spacing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49130703"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highlight w:val="yellow"/>
        </w:rPr>
        <w:lastRenderedPageBreak/>
        <w:t>Caberá ao fornecedor acompanhar as operações no sistema, ficando responsável pelo ônus decorrente da perda do negócio diante da inobservância de quaisquer mensagens emitidas pelo sistema ou de sua desconexão.</w:t>
      </w:r>
    </w:p>
    <w:p w14:paraId="7A00CF62"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0C20E5E1" w14:textId="77777777" w:rsidR="00525594" w:rsidRDefault="00000000" w:rsidP="00C02B81">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651FA534"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0A11AC23" w14:textId="77777777" w:rsidR="00525594" w:rsidRDefault="00000000" w:rsidP="00C02B81">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630571EF"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62F0D901" w14:textId="77777777" w:rsidR="00525594" w:rsidRDefault="00000000" w:rsidP="00C02B81">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4CC1ECE1" w14:textId="77777777" w:rsidR="00525594" w:rsidRDefault="00525594" w:rsidP="00C02B81">
      <w:pPr>
        <w:tabs>
          <w:tab w:val="left" w:pos="1560"/>
        </w:tabs>
        <w:spacing w:line="276" w:lineRule="auto"/>
        <w:ind w:left="1224"/>
        <w:jc w:val="both"/>
        <w:rPr>
          <w:rFonts w:ascii="Verdana" w:hAnsi="Verdana" w:cs="Arial"/>
          <w:szCs w:val="20"/>
        </w:rPr>
      </w:pPr>
    </w:p>
    <w:p w14:paraId="46A954B2" w14:textId="7277BFDE" w:rsidR="00525594" w:rsidRDefault="00000000" w:rsidP="00C02B81">
      <w:pPr>
        <w:spacing w:line="276" w:lineRule="auto"/>
        <w:ind w:left="360" w:right="-15"/>
        <w:jc w:val="center"/>
        <w:rPr>
          <w:rFonts w:ascii="Verdana" w:hAnsi="Verdana" w:cs="Arial"/>
          <w:szCs w:val="20"/>
        </w:rPr>
      </w:pPr>
      <w:r>
        <w:rPr>
          <w:rFonts w:ascii="Verdana" w:hAnsi="Verdana" w:cs="Arial"/>
          <w:szCs w:val="20"/>
        </w:rPr>
        <w:t xml:space="preserve">São Gabriel da Palha – ES, </w:t>
      </w:r>
      <w:r w:rsidR="00E239A0">
        <w:rPr>
          <w:rFonts w:ascii="Verdana" w:hAnsi="Verdana" w:cs="Arial"/>
          <w:szCs w:val="20"/>
        </w:rPr>
        <w:t>21</w:t>
      </w:r>
      <w:r>
        <w:rPr>
          <w:rFonts w:ascii="Verdana" w:hAnsi="Verdana" w:cs="Arial"/>
          <w:szCs w:val="20"/>
        </w:rPr>
        <w:t xml:space="preserve"> de </w:t>
      </w:r>
      <w:r w:rsidR="00E239A0">
        <w:rPr>
          <w:rFonts w:ascii="Verdana" w:hAnsi="Verdana" w:cs="Arial"/>
          <w:szCs w:val="20"/>
        </w:rPr>
        <w:t>agosto</w:t>
      </w:r>
      <w:r>
        <w:rPr>
          <w:rFonts w:ascii="Verdana" w:hAnsi="Verdana" w:cs="Arial"/>
          <w:szCs w:val="20"/>
        </w:rPr>
        <w:t xml:space="preserve"> de 2025.</w:t>
      </w:r>
    </w:p>
    <w:p w14:paraId="69230C26" w14:textId="77777777" w:rsidR="00525594" w:rsidRDefault="00525594" w:rsidP="00C02B81">
      <w:pPr>
        <w:spacing w:line="276" w:lineRule="auto"/>
        <w:ind w:left="360" w:right="-15"/>
        <w:jc w:val="center"/>
        <w:rPr>
          <w:rFonts w:ascii="Verdana" w:hAnsi="Verdana" w:cs="Arial"/>
          <w:szCs w:val="20"/>
        </w:rPr>
      </w:pPr>
    </w:p>
    <w:p w14:paraId="009605B2" w14:textId="35BED3B5" w:rsidR="00525594" w:rsidRDefault="00525594" w:rsidP="00C02B81">
      <w:pPr>
        <w:spacing w:line="276" w:lineRule="auto"/>
        <w:ind w:left="360" w:right="-15"/>
        <w:jc w:val="center"/>
        <w:rPr>
          <w:rFonts w:ascii="Verdana" w:hAnsi="Verdana" w:cs="Arial"/>
          <w:szCs w:val="20"/>
        </w:rPr>
      </w:pPr>
    </w:p>
    <w:p w14:paraId="74CC96ED" w14:textId="67C6E992" w:rsidR="00C02B81" w:rsidRDefault="00C02B81" w:rsidP="00C02B81">
      <w:pPr>
        <w:spacing w:line="276" w:lineRule="auto"/>
        <w:ind w:left="360" w:right="-15"/>
        <w:jc w:val="center"/>
        <w:rPr>
          <w:rFonts w:ascii="Verdana" w:hAnsi="Verdana" w:cs="Arial"/>
          <w:szCs w:val="20"/>
        </w:rPr>
      </w:pPr>
    </w:p>
    <w:p w14:paraId="54FB8065" w14:textId="4F799448" w:rsidR="00C02B81" w:rsidRDefault="00C02B81" w:rsidP="00C02B81">
      <w:pPr>
        <w:spacing w:line="276" w:lineRule="auto"/>
        <w:ind w:left="360" w:right="-15"/>
        <w:jc w:val="center"/>
        <w:rPr>
          <w:rFonts w:ascii="Verdana" w:hAnsi="Verdana" w:cs="Arial"/>
          <w:szCs w:val="20"/>
        </w:rPr>
      </w:pPr>
    </w:p>
    <w:p w14:paraId="063A7616" w14:textId="77777777" w:rsidR="00C02B81" w:rsidRDefault="00C02B81" w:rsidP="00C02B81">
      <w:pPr>
        <w:spacing w:line="276" w:lineRule="auto"/>
        <w:ind w:left="360" w:right="-15"/>
        <w:jc w:val="center"/>
        <w:rPr>
          <w:rFonts w:ascii="Verdana" w:hAnsi="Verdana" w:cs="Arial"/>
          <w:szCs w:val="20"/>
        </w:rPr>
      </w:pPr>
    </w:p>
    <w:p w14:paraId="166522C2" w14:textId="77777777" w:rsidR="00525594" w:rsidRDefault="00000000" w:rsidP="00C02B81">
      <w:pPr>
        <w:spacing w:line="276" w:lineRule="auto"/>
        <w:jc w:val="center"/>
        <w:rPr>
          <w:rFonts w:ascii="Verdana" w:hAnsi="Verdana" w:cs="Arial"/>
          <w:b/>
          <w:bCs/>
          <w:iCs/>
          <w:szCs w:val="20"/>
        </w:rPr>
      </w:pPr>
      <w:r>
        <w:rPr>
          <w:rFonts w:ascii="Verdana" w:hAnsi="Verdana" w:cs="Arial"/>
          <w:b/>
          <w:bCs/>
          <w:iCs/>
          <w:szCs w:val="20"/>
        </w:rPr>
        <w:t>ERLITON DE MELLO BRAZ</w:t>
      </w:r>
    </w:p>
    <w:p w14:paraId="40F31C95" w14:textId="77777777" w:rsidR="00525594" w:rsidRDefault="00000000" w:rsidP="00C02B81">
      <w:pPr>
        <w:spacing w:line="276" w:lineRule="auto"/>
        <w:jc w:val="center"/>
        <w:rPr>
          <w:rFonts w:ascii="Verdana" w:hAnsi="Verdana" w:cs="Arial"/>
          <w:szCs w:val="20"/>
        </w:rPr>
      </w:pPr>
      <w:r>
        <w:rPr>
          <w:rFonts w:ascii="Verdana" w:hAnsi="Verdana" w:cs="Arial"/>
          <w:b/>
          <w:bCs/>
          <w:iCs/>
          <w:szCs w:val="20"/>
        </w:rPr>
        <w:t>Agente de Contratação</w:t>
      </w:r>
    </w:p>
    <w:sectPr w:rsidR="00525594" w:rsidSect="00C02B81">
      <w:headerReference w:type="even" r:id="rId13"/>
      <w:headerReference w:type="default" r:id="rId14"/>
      <w:headerReference w:type="first" r:id="rId15"/>
      <w:pgSz w:w="11906" w:h="16838"/>
      <w:pgMar w:top="1418" w:right="849" w:bottom="1134"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9119C" w14:textId="77777777" w:rsidR="00AC6A9E" w:rsidRDefault="00AC6A9E">
      <w:r>
        <w:separator/>
      </w:r>
    </w:p>
  </w:endnote>
  <w:endnote w:type="continuationSeparator" w:id="0">
    <w:p w14:paraId="01668D87" w14:textId="77777777" w:rsidR="00AC6A9E" w:rsidRDefault="00AC6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altName w:val="Arial"/>
    <w:charset w:val="00"/>
    <w:family w:val="roman"/>
    <w:pitch w:val="variable"/>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F920D" w14:textId="77777777" w:rsidR="00AC6A9E" w:rsidRDefault="00AC6A9E">
      <w:r>
        <w:separator/>
      </w:r>
    </w:p>
  </w:footnote>
  <w:footnote w:type="continuationSeparator" w:id="0">
    <w:p w14:paraId="557C897D" w14:textId="77777777" w:rsidR="00AC6A9E" w:rsidRDefault="00AC6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27DDB" w14:textId="77777777" w:rsidR="00525594" w:rsidRDefault="00000000">
    <w:pPr>
      <w:pStyle w:val="Cabealho"/>
    </w:pPr>
    <w:r>
      <w:pict w14:anchorId="56D21E91">
        <v:shape id="PowerPlusWaterMarkObject259915282" o:spid="_x0000_s1027" style="position:absolute;margin-left:0;margin-top:0;width:54.35pt;height:54pt;z-index:251657728;mso-wrap-style:none;mso-position-horizontal:center;mso-position-horizontal-relative:margin;mso-position-vertical:center;mso-position-vertical-relative:margin;v-text-anchor:middle" coordsize="1919,1907" o:spt="100" o:allowincell="f" adj="0,,0" path="m,8r,xm6,1l,8,7,,6,1xm,8r,xm1917,1906l,8,1918,1905r-1,1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DFF51" w14:textId="77777777" w:rsidR="00525594" w:rsidRDefault="00000000">
    <w:pPr>
      <w:jc w:val="center"/>
      <w:rPr>
        <w:rFonts w:ascii="Verdana" w:hAnsi="Verdana"/>
        <w:b/>
        <w:bCs/>
        <w:szCs w:val="20"/>
      </w:rPr>
    </w:pPr>
    <w:r>
      <w:rPr>
        <w:noProof/>
      </w:rPr>
      <w:drawing>
        <wp:anchor distT="0" distB="0" distL="114935" distR="114935" simplePos="0" relativeHeight="251655680" behindDoc="1" locked="0" layoutInCell="0" allowOverlap="1" wp14:anchorId="55EB81EF" wp14:editId="46E47ED2">
          <wp:simplePos x="0" y="0"/>
          <wp:positionH relativeFrom="column">
            <wp:posOffset>175260</wp:posOffset>
          </wp:positionH>
          <wp:positionV relativeFrom="paragraph">
            <wp:posOffset>-86360</wp:posOffset>
          </wp:positionV>
          <wp:extent cx="647700" cy="542925"/>
          <wp:effectExtent l="0" t="0" r="0" b="0"/>
          <wp:wrapSquare wrapText="bothSides"/>
          <wp:docPr id="7"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46E225B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25pt;height:1.0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418A283"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4E78FEFC" w14:textId="77777777" w:rsidR="00525594" w:rsidRDefault="00525594" w:rsidP="00530369">
    <w:pPr>
      <w:rPr>
        <w:rFonts w:ascii="Verdana" w:hAnsi="Verdana"/>
        <w:b/>
        <w:bCs/>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3CDAB" w14:textId="77777777" w:rsidR="00525594" w:rsidRDefault="00000000">
    <w:pPr>
      <w:jc w:val="center"/>
      <w:rPr>
        <w:rFonts w:ascii="Verdana" w:hAnsi="Verdana"/>
        <w:b/>
        <w:bCs/>
        <w:szCs w:val="20"/>
      </w:rPr>
    </w:pPr>
    <w:r>
      <w:rPr>
        <w:noProof/>
      </w:rPr>
      <w:drawing>
        <wp:anchor distT="0" distB="0" distL="114935" distR="114935" simplePos="0" relativeHeight="251656704" behindDoc="1" locked="0" layoutInCell="0" allowOverlap="1" wp14:anchorId="6CCCC440" wp14:editId="0691B9FF">
          <wp:simplePos x="0" y="0"/>
          <wp:positionH relativeFrom="column">
            <wp:posOffset>175260</wp:posOffset>
          </wp:positionH>
          <wp:positionV relativeFrom="paragraph">
            <wp:posOffset>-86360</wp:posOffset>
          </wp:positionV>
          <wp:extent cx="647700" cy="542925"/>
          <wp:effectExtent l="0" t="0" r="0" b="0"/>
          <wp:wrapSquare wrapText="bothSides"/>
          <wp:docPr id="8"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pict w14:anchorId="1F9931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25pt;height:1.0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2E360252" w14:textId="77777777" w:rsidR="00525594" w:rsidRDefault="00000000">
    <w:pPr>
      <w:jc w:val="center"/>
      <w:rPr>
        <w:rFonts w:ascii="Verdana" w:hAnsi="Verdana"/>
        <w:b/>
        <w:bCs/>
        <w:szCs w:val="20"/>
      </w:rPr>
    </w:pPr>
    <w:r>
      <w:rPr>
        <w:rFonts w:ascii="Verdana" w:hAnsi="Verdana" w:cs="Calibri"/>
        <w:b/>
        <w:bCs/>
        <w:szCs w:val="20"/>
      </w:rPr>
      <w:t xml:space="preserve"> Secretaria Municipal de Administração</w:t>
    </w:r>
  </w:p>
  <w:p w14:paraId="6903DE86" w14:textId="77777777" w:rsidR="00525594" w:rsidRDefault="00525594">
    <w:pPr>
      <w:jc w:val="center"/>
      <w:rPr>
        <w:rFonts w:ascii="Verdana" w:hAnsi="Verdana"/>
        <w:b/>
        <w:bCs/>
        <w:szCs w:val="20"/>
      </w:rPr>
    </w:pPr>
  </w:p>
  <w:p w14:paraId="547CB99B" w14:textId="77777777" w:rsidR="00525594" w:rsidRDefault="00525594">
    <w:pPr>
      <w:jc w:val="center"/>
      <w:rPr>
        <w:rFonts w:ascii="Verdana" w:hAnsi="Verdan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5B22"/>
    <w:multiLevelType w:val="multilevel"/>
    <w:tmpl w:val="DD18A0AA"/>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8A52788"/>
    <w:multiLevelType w:val="multilevel"/>
    <w:tmpl w:val="7332BF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7BF7F71"/>
    <w:multiLevelType w:val="multilevel"/>
    <w:tmpl w:val="E16EEB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65F539B5"/>
    <w:multiLevelType w:val="multilevel"/>
    <w:tmpl w:val="4C98C07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4" w15:restartNumberingAfterBreak="0">
    <w:nsid w:val="793D7B04"/>
    <w:multiLevelType w:val="multilevel"/>
    <w:tmpl w:val="4F500ED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414279197">
    <w:abstractNumId w:val="0"/>
  </w:num>
  <w:num w:numId="2" w16cid:durableId="763578169">
    <w:abstractNumId w:val="4"/>
  </w:num>
  <w:num w:numId="3" w16cid:durableId="1616056826">
    <w:abstractNumId w:val="1"/>
  </w:num>
  <w:num w:numId="4" w16cid:durableId="243413632">
    <w:abstractNumId w:val="3"/>
  </w:num>
  <w:num w:numId="5" w16cid:durableId="932085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594"/>
    <w:rsid w:val="000133A4"/>
    <w:rsid w:val="0002584B"/>
    <w:rsid w:val="00032B24"/>
    <w:rsid w:val="0008252E"/>
    <w:rsid w:val="000A50EF"/>
    <w:rsid w:val="000B06F9"/>
    <w:rsid w:val="000C2C02"/>
    <w:rsid w:val="00103C75"/>
    <w:rsid w:val="001042B7"/>
    <w:rsid w:val="00125DBC"/>
    <w:rsid w:val="001344C4"/>
    <w:rsid w:val="0017106A"/>
    <w:rsid w:val="001871F0"/>
    <w:rsid w:val="00191150"/>
    <w:rsid w:val="001A57FE"/>
    <w:rsid w:val="001B57AE"/>
    <w:rsid w:val="00222176"/>
    <w:rsid w:val="00253136"/>
    <w:rsid w:val="002E2789"/>
    <w:rsid w:val="00395BDE"/>
    <w:rsid w:val="003A316D"/>
    <w:rsid w:val="003E4CA8"/>
    <w:rsid w:val="004748A7"/>
    <w:rsid w:val="004A052E"/>
    <w:rsid w:val="004C1019"/>
    <w:rsid w:val="00512728"/>
    <w:rsid w:val="00525594"/>
    <w:rsid w:val="00530369"/>
    <w:rsid w:val="00544899"/>
    <w:rsid w:val="00560DA7"/>
    <w:rsid w:val="005A0828"/>
    <w:rsid w:val="005A1E29"/>
    <w:rsid w:val="00621189"/>
    <w:rsid w:val="00632408"/>
    <w:rsid w:val="006C5BD6"/>
    <w:rsid w:val="00797435"/>
    <w:rsid w:val="007A35A7"/>
    <w:rsid w:val="007A5A48"/>
    <w:rsid w:val="007C6CD2"/>
    <w:rsid w:val="008039BB"/>
    <w:rsid w:val="00863C60"/>
    <w:rsid w:val="008B34E5"/>
    <w:rsid w:val="008D1646"/>
    <w:rsid w:val="0098391F"/>
    <w:rsid w:val="009F5B85"/>
    <w:rsid w:val="00A809B1"/>
    <w:rsid w:val="00AC6A9E"/>
    <w:rsid w:val="00AE7A68"/>
    <w:rsid w:val="00B065F8"/>
    <w:rsid w:val="00B453E5"/>
    <w:rsid w:val="00B70DA6"/>
    <w:rsid w:val="00BB34E0"/>
    <w:rsid w:val="00BB468F"/>
    <w:rsid w:val="00C00F6D"/>
    <w:rsid w:val="00C02B81"/>
    <w:rsid w:val="00C42948"/>
    <w:rsid w:val="00C87DF7"/>
    <w:rsid w:val="00CA696D"/>
    <w:rsid w:val="00CF6CD8"/>
    <w:rsid w:val="00DB33C1"/>
    <w:rsid w:val="00DD436B"/>
    <w:rsid w:val="00E021CE"/>
    <w:rsid w:val="00E119C3"/>
    <w:rsid w:val="00E239A0"/>
    <w:rsid w:val="00E275D8"/>
    <w:rsid w:val="00E40AA6"/>
    <w:rsid w:val="00E84B37"/>
    <w:rsid w:val="00ED5B95"/>
    <w:rsid w:val="00EF5EAA"/>
    <w:rsid w:val="00F05525"/>
    <w:rsid w:val="00F23A9B"/>
    <w:rsid w:val="00F50658"/>
    <w:rsid w:val="00F5476C"/>
    <w:rsid w:val="00F6418F"/>
    <w:rsid w:val="00F9136C"/>
    <w:rsid w:val="00FA0B7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A967"/>
  <w15:docId w15:val="{5C57E2E2-F485-41EC-A9C4-D1F67D86E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Forte1">
    <w:name w:val="Forte1"/>
    <w:qFormat/>
    <w:rsid w:val="00AB28AC"/>
    <w:rPr>
      <w:b/>
      <w:bCs/>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qFormat/>
    <w:rsid w:val="002E2789"/>
    <w:pPr>
      <w:widowControl w:val="0"/>
      <w:suppressAutoHyphens w:val="0"/>
    </w:pPr>
    <w:rPr>
      <w:rFonts w:ascii="Calibri" w:eastAsia="Calibri" w:hAnsi="Calibri" w:cs="Calibri"/>
      <w:sz w:val="22"/>
      <w:szCs w:val="22"/>
      <w:lang w:val="pt-PT" w:eastAsia="en-US"/>
    </w:rPr>
  </w:style>
  <w:style w:type="paragraph" w:customStyle="1" w:styleId="normal4">
    <w:name w:val="normal4"/>
    <w:qFormat/>
    <w:rsid w:val="000C2C02"/>
    <w:rPr>
      <w:rFonts w:ascii="Calibri" w:eastAsia="Calibri" w:hAnsi="Calibri" w:cs="Tahoma"/>
      <w:sz w:val="22"/>
    </w:rPr>
  </w:style>
  <w:style w:type="paragraph" w:customStyle="1" w:styleId="normal2">
    <w:name w:val="normal2"/>
    <w:qFormat/>
    <w:rsid w:val="005A1E29"/>
    <w:rPr>
      <w:rFonts w:ascii="Calibri" w:eastAsia="Calibri" w:hAnsi="Calibri" w:cs="Tahoma"/>
      <w:sz w:val="22"/>
    </w:rPr>
  </w:style>
  <w:style w:type="paragraph" w:customStyle="1" w:styleId="Contedodatabelauser">
    <w:name w:val="Conteúdo da tabela (user)"/>
    <w:basedOn w:val="Normal"/>
    <w:qFormat/>
    <w:rsid w:val="00797435"/>
    <w:rPr>
      <w:rFonts w:ascii="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1627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10</Pages>
  <Words>4734</Words>
  <Characters>25567</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98</cp:revision>
  <cp:lastPrinted>2025-07-31T12:38:00Z</cp:lastPrinted>
  <dcterms:created xsi:type="dcterms:W3CDTF">2024-02-27T18:18:00Z</dcterms:created>
  <dcterms:modified xsi:type="dcterms:W3CDTF">2025-08-21T10:51:00Z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